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E44B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35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E535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E5353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2020-02-07T13:44:00Z</dcterms:modified>
</cp:coreProperties>
</file>